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972A" w14:textId="77777777" w:rsidR="003B5CFB" w:rsidRDefault="00000000">
      <w:pPr>
        <w:spacing w:before="160" w:after="120"/>
        <w:jc w:val="center"/>
      </w:pPr>
      <w:r>
        <w:rPr>
          <w:rFonts w:eastAsia="Arial"/>
          <w:b/>
          <w:color w:val="1A365D"/>
          <w:sz w:val="32"/>
        </w:rPr>
        <w:t>SATIŞ SÖZLEŞMESİ</w:t>
      </w:r>
    </w:p>
    <w:p w14:paraId="317C1A79" w14:textId="77777777" w:rsidR="003B5CFB" w:rsidRDefault="00000000">
      <w:pPr>
        <w:jc w:val="center"/>
      </w:pPr>
      <w:r>
        <w:rPr>
          <w:rFonts w:eastAsia="Arial"/>
          <w:sz w:val="18"/>
        </w:rPr>
        <w:t>Sözleşme No: .....................    Tarih: .... / .... / ........</w:t>
      </w:r>
    </w:p>
    <w:p w14:paraId="0110634F" w14:textId="77777777" w:rsidR="003B5CFB" w:rsidRDefault="00000000" w:rsidP="007B39A8">
      <w:pPr>
        <w:spacing w:before="160" w:after="120"/>
      </w:pPr>
      <w:r>
        <w:rPr>
          <w:rFonts w:eastAsia="Arial"/>
          <w:b/>
          <w:color w:val="1A365D"/>
          <w:sz w:val="24"/>
        </w:rPr>
        <w:t>MADDE 1 – TARAFLAR</w:t>
      </w:r>
    </w:p>
    <w:p w14:paraId="6CBE8EE2" w14:textId="77777777" w:rsidR="003B5CFB" w:rsidRDefault="00000000">
      <w:pPr>
        <w:spacing w:before="80"/>
      </w:pPr>
      <w:r>
        <w:rPr>
          <w:rFonts w:eastAsia="Arial"/>
          <w:b/>
        </w:rPr>
        <w:t>SATICI:</w:t>
      </w:r>
    </w:p>
    <w:p w14:paraId="657C755A" w14:textId="4B080442" w:rsidR="003B5CFB" w:rsidRDefault="00000000">
      <w:pPr>
        <w:spacing w:after="40"/>
      </w:pPr>
      <w:r>
        <w:rPr>
          <w:rFonts w:eastAsia="Arial"/>
          <w:color w:val="718096"/>
          <w:sz w:val="18"/>
        </w:rPr>
        <w:t>Ünvan / Ad Soyad: ................................................................................................</w:t>
      </w:r>
      <w:r w:rsidR="007B39A8">
        <w:rPr>
          <w:rFonts w:eastAsia="Arial"/>
          <w:color w:val="718096"/>
          <w:sz w:val="18"/>
        </w:rPr>
        <w:t>.................................................................</w:t>
      </w:r>
    </w:p>
    <w:p w14:paraId="72AEEFCF" w14:textId="41CA3FCD" w:rsidR="003B5CFB" w:rsidRPr="007B39A8" w:rsidRDefault="00000000">
      <w:pPr>
        <w:spacing w:after="40"/>
        <w:rPr>
          <w:lang w:val="fr-FR"/>
        </w:rPr>
      </w:pPr>
      <w:r w:rsidRPr="007B39A8">
        <w:rPr>
          <w:rFonts w:eastAsia="Arial"/>
          <w:color w:val="718096"/>
          <w:sz w:val="18"/>
          <w:lang w:val="fr-FR"/>
        </w:rPr>
        <w:t>Adres: ................................................................................................................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....................................................................</w:t>
      </w:r>
    </w:p>
    <w:p w14:paraId="3C32CA8A" w14:textId="659D0FC8" w:rsidR="003B5CFB" w:rsidRPr="007B39A8" w:rsidRDefault="00000000">
      <w:pPr>
        <w:spacing w:after="40"/>
        <w:rPr>
          <w:lang w:val="fr-FR"/>
        </w:rPr>
      </w:pPr>
      <w:r w:rsidRPr="007B39A8">
        <w:rPr>
          <w:rFonts w:eastAsia="Arial"/>
          <w:color w:val="718096"/>
          <w:sz w:val="18"/>
          <w:lang w:val="fr-FR"/>
        </w:rPr>
        <w:t xml:space="preserve">Vergi </w:t>
      </w:r>
      <w:proofErr w:type="spellStart"/>
      <w:r w:rsidRPr="007B39A8">
        <w:rPr>
          <w:rFonts w:eastAsia="Arial"/>
          <w:color w:val="718096"/>
          <w:sz w:val="18"/>
          <w:lang w:val="fr-FR"/>
        </w:rPr>
        <w:t>Dairesi</w:t>
      </w:r>
      <w:proofErr w:type="spellEnd"/>
      <w:r w:rsidRPr="007B39A8">
        <w:rPr>
          <w:rFonts w:eastAsia="Arial"/>
          <w:color w:val="718096"/>
          <w:sz w:val="18"/>
          <w:lang w:val="fr-FR"/>
        </w:rPr>
        <w:t xml:space="preserve"> / No: ........................................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</w:t>
      </w:r>
      <w:r w:rsidRPr="007B39A8">
        <w:rPr>
          <w:rFonts w:eastAsia="Arial"/>
          <w:color w:val="718096"/>
          <w:sz w:val="18"/>
          <w:lang w:val="fr-FR"/>
        </w:rPr>
        <w:t xml:space="preserve">  VKN/TCKN: 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...............................................</w:t>
      </w:r>
    </w:p>
    <w:p w14:paraId="0390F12B" w14:textId="32F15D41" w:rsidR="003B5CFB" w:rsidRPr="007B39A8" w:rsidRDefault="00000000">
      <w:pPr>
        <w:spacing w:after="40"/>
        <w:rPr>
          <w:lang w:val="fr-FR"/>
        </w:rPr>
      </w:pPr>
      <w:r w:rsidRPr="007B39A8">
        <w:rPr>
          <w:rFonts w:eastAsia="Arial"/>
          <w:color w:val="718096"/>
          <w:sz w:val="18"/>
          <w:lang w:val="fr-FR"/>
        </w:rPr>
        <w:t>Telefon: .......................................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...................................</w:t>
      </w:r>
      <w:r w:rsidRPr="007B39A8">
        <w:rPr>
          <w:rFonts w:eastAsia="Arial"/>
          <w:color w:val="718096"/>
          <w:sz w:val="18"/>
          <w:lang w:val="fr-FR"/>
        </w:rPr>
        <w:t>.  E-posta: ................................................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.....................................</w:t>
      </w:r>
    </w:p>
    <w:p w14:paraId="6A80BAB6" w14:textId="33B46DFB" w:rsidR="003B5CFB" w:rsidRDefault="00000000">
      <w:pPr>
        <w:spacing w:after="40"/>
      </w:pPr>
      <w:r>
        <w:rPr>
          <w:rFonts w:eastAsia="Arial"/>
          <w:color w:val="718096"/>
          <w:sz w:val="18"/>
        </w:rPr>
        <w:t>Banka / IBAN: ....................................................................................................</w:t>
      </w:r>
      <w:r w:rsidR="007B39A8">
        <w:rPr>
          <w:rFonts w:eastAsia="Arial"/>
          <w:color w:val="718096"/>
          <w:sz w:val="18"/>
        </w:rPr>
        <w:t>...................................................................</w:t>
      </w:r>
    </w:p>
    <w:p w14:paraId="6787CBE1" w14:textId="77777777" w:rsidR="003B5CFB" w:rsidRDefault="00000000">
      <w:pPr>
        <w:spacing w:before="120"/>
      </w:pPr>
      <w:r>
        <w:rPr>
          <w:rFonts w:eastAsia="Arial"/>
          <w:b/>
        </w:rPr>
        <w:t>ALICI:</w:t>
      </w:r>
    </w:p>
    <w:p w14:paraId="5FA568ED" w14:textId="3C014D55" w:rsidR="003B5CFB" w:rsidRDefault="00000000">
      <w:pPr>
        <w:spacing w:after="40"/>
      </w:pPr>
      <w:r>
        <w:rPr>
          <w:rFonts w:eastAsia="Arial"/>
          <w:color w:val="718096"/>
          <w:sz w:val="18"/>
        </w:rPr>
        <w:t>Ünvan / Ad Soyad: ................................................................................................</w:t>
      </w:r>
      <w:r w:rsidR="007B39A8">
        <w:rPr>
          <w:rFonts w:eastAsia="Arial"/>
          <w:color w:val="718096"/>
          <w:sz w:val="18"/>
        </w:rPr>
        <w:t>..............................................................</w:t>
      </w:r>
    </w:p>
    <w:p w14:paraId="67B74568" w14:textId="5E8EFAAA" w:rsidR="003B5CFB" w:rsidRPr="007B39A8" w:rsidRDefault="00000000">
      <w:pPr>
        <w:spacing w:after="40"/>
      </w:pPr>
      <w:r w:rsidRPr="007B39A8">
        <w:rPr>
          <w:rFonts w:eastAsia="Arial"/>
          <w:color w:val="718096"/>
          <w:sz w:val="18"/>
        </w:rPr>
        <w:t>Adres: ................................................................................................................</w:t>
      </w:r>
      <w:r w:rsidR="007B39A8" w:rsidRPr="007B39A8">
        <w:rPr>
          <w:rFonts w:eastAsia="Arial"/>
          <w:color w:val="718096"/>
          <w:sz w:val="18"/>
        </w:rPr>
        <w:t>.................................................................</w:t>
      </w:r>
    </w:p>
    <w:p w14:paraId="7CEE838A" w14:textId="63FBE468" w:rsidR="003B5CFB" w:rsidRPr="007B39A8" w:rsidRDefault="00000000">
      <w:pPr>
        <w:spacing w:after="40"/>
        <w:rPr>
          <w:lang w:val="fr-FR"/>
        </w:rPr>
      </w:pPr>
      <w:r w:rsidRPr="007B39A8">
        <w:rPr>
          <w:rFonts w:eastAsia="Arial"/>
          <w:color w:val="718096"/>
          <w:sz w:val="18"/>
        </w:rPr>
        <w:t xml:space="preserve">Vergi </w:t>
      </w:r>
      <w:proofErr w:type="spellStart"/>
      <w:r w:rsidRPr="007B39A8">
        <w:rPr>
          <w:rFonts w:eastAsia="Arial"/>
          <w:color w:val="718096"/>
          <w:sz w:val="18"/>
        </w:rPr>
        <w:t>Dairesi</w:t>
      </w:r>
      <w:proofErr w:type="spellEnd"/>
      <w:r w:rsidRPr="007B39A8">
        <w:rPr>
          <w:rFonts w:eastAsia="Arial"/>
          <w:color w:val="718096"/>
          <w:sz w:val="18"/>
        </w:rPr>
        <w:t xml:space="preserve"> / No: ........................................</w:t>
      </w:r>
      <w:r w:rsidR="007B39A8" w:rsidRPr="007B39A8">
        <w:rPr>
          <w:rFonts w:eastAsia="Arial"/>
          <w:color w:val="718096"/>
          <w:sz w:val="18"/>
        </w:rPr>
        <w:t>.</w:t>
      </w:r>
      <w:r w:rsidR="007B39A8">
        <w:rPr>
          <w:rFonts w:eastAsia="Arial"/>
          <w:color w:val="718096"/>
          <w:sz w:val="18"/>
        </w:rPr>
        <w:t>................</w:t>
      </w:r>
      <w:r w:rsidRPr="007B39A8">
        <w:rPr>
          <w:rFonts w:eastAsia="Arial"/>
          <w:color w:val="718096"/>
          <w:sz w:val="18"/>
        </w:rPr>
        <w:t xml:space="preserve">  </w:t>
      </w:r>
      <w:r w:rsidRPr="007B39A8">
        <w:rPr>
          <w:rFonts w:eastAsia="Arial"/>
          <w:color w:val="718096"/>
          <w:sz w:val="18"/>
          <w:lang w:val="fr-FR"/>
        </w:rPr>
        <w:t>VKN/TCKN: 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...............................................</w:t>
      </w:r>
    </w:p>
    <w:p w14:paraId="65394063" w14:textId="64F99060" w:rsidR="003B5CFB" w:rsidRPr="007B39A8" w:rsidRDefault="00000000">
      <w:pPr>
        <w:spacing w:after="40"/>
        <w:rPr>
          <w:lang w:val="fr-FR"/>
        </w:rPr>
      </w:pPr>
      <w:r w:rsidRPr="007B39A8">
        <w:rPr>
          <w:rFonts w:eastAsia="Arial"/>
          <w:color w:val="718096"/>
          <w:sz w:val="18"/>
          <w:lang w:val="fr-FR"/>
        </w:rPr>
        <w:t>Telefon: ........................................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</w:t>
      </w:r>
      <w:r w:rsidRPr="007B39A8">
        <w:rPr>
          <w:rFonts w:eastAsia="Arial"/>
          <w:color w:val="718096"/>
          <w:sz w:val="18"/>
          <w:lang w:val="fr-FR"/>
        </w:rPr>
        <w:t xml:space="preserve">  E-posta: ................................................</w:t>
      </w:r>
      <w:r w:rsidR="007B39A8">
        <w:rPr>
          <w:rFonts w:eastAsia="Arial"/>
          <w:color w:val="718096"/>
          <w:sz w:val="18"/>
          <w:lang w:val="fr-FR"/>
        </w:rPr>
        <w:t>.....................................</w:t>
      </w:r>
    </w:p>
    <w:p w14:paraId="60680E86" w14:textId="77777777" w:rsidR="003B5CFB" w:rsidRPr="007B39A8" w:rsidRDefault="00000000">
      <w:pPr>
        <w:spacing w:before="80"/>
        <w:rPr>
          <w:lang w:val="fr-FR"/>
        </w:rPr>
      </w:pPr>
      <w:proofErr w:type="spellStart"/>
      <w:r w:rsidRPr="007B39A8">
        <w:rPr>
          <w:rFonts w:eastAsia="Arial"/>
          <w:sz w:val="18"/>
          <w:lang w:val="fr-FR"/>
        </w:rPr>
        <w:t>Bundan</w:t>
      </w:r>
      <w:proofErr w:type="spellEnd"/>
      <w:r w:rsidRPr="007B39A8">
        <w:rPr>
          <w:rFonts w:eastAsia="Arial"/>
          <w:sz w:val="18"/>
          <w:lang w:val="fr-FR"/>
        </w:rPr>
        <w:t xml:space="preserve"> sonra </w:t>
      </w:r>
      <w:proofErr w:type="spellStart"/>
      <w:r w:rsidRPr="007B39A8">
        <w:rPr>
          <w:rFonts w:eastAsia="Arial"/>
          <w:sz w:val="18"/>
          <w:lang w:val="fr-FR"/>
        </w:rPr>
        <w:t>kısaca</w:t>
      </w:r>
      <w:proofErr w:type="spellEnd"/>
      <w:r w:rsidRPr="007B39A8">
        <w:rPr>
          <w:rFonts w:eastAsia="Arial"/>
          <w:sz w:val="18"/>
          <w:lang w:val="fr-FR"/>
        </w:rPr>
        <w:t xml:space="preserve"> “</w:t>
      </w:r>
      <w:proofErr w:type="spellStart"/>
      <w:r w:rsidRPr="007B39A8">
        <w:rPr>
          <w:rFonts w:eastAsia="Arial"/>
          <w:sz w:val="18"/>
          <w:lang w:val="fr-FR"/>
        </w:rPr>
        <w:t>Satıcı</w:t>
      </w:r>
      <w:proofErr w:type="spellEnd"/>
      <w:r w:rsidRPr="007B39A8">
        <w:rPr>
          <w:rFonts w:eastAsia="Arial"/>
          <w:sz w:val="18"/>
          <w:lang w:val="fr-FR"/>
        </w:rPr>
        <w:t xml:space="preserve">”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“</w:t>
      </w:r>
      <w:proofErr w:type="spellStart"/>
      <w:r w:rsidRPr="007B39A8">
        <w:rPr>
          <w:rFonts w:eastAsia="Arial"/>
          <w:sz w:val="18"/>
          <w:lang w:val="fr-FR"/>
        </w:rPr>
        <w:t>Alıcı</w:t>
      </w:r>
      <w:proofErr w:type="spellEnd"/>
      <w:r w:rsidRPr="007B39A8">
        <w:rPr>
          <w:rFonts w:eastAsia="Arial"/>
          <w:sz w:val="18"/>
          <w:lang w:val="fr-FR"/>
        </w:rPr>
        <w:t xml:space="preserve">” </w:t>
      </w:r>
      <w:proofErr w:type="spellStart"/>
      <w:r w:rsidRPr="007B39A8">
        <w:rPr>
          <w:rFonts w:eastAsia="Arial"/>
          <w:sz w:val="18"/>
          <w:lang w:val="fr-FR"/>
        </w:rPr>
        <w:t>olarak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anılacaklardır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13020E7D" w14:textId="77777777" w:rsidR="003B5CFB" w:rsidRPr="007B39A8" w:rsidRDefault="00000000">
      <w:pPr>
        <w:spacing w:before="160" w:after="40"/>
        <w:rPr>
          <w:lang w:val="fr-FR"/>
        </w:rPr>
      </w:pPr>
      <w:r w:rsidRPr="007B39A8">
        <w:rPr>
          <w:rFonts w:eastAsia="Arial"/>
          <w:b/>
          <w:color w:val="1A365D"/>
          <w:lang w:val="fr-FR"/>
        </w:rPr>
        <w:t>MADDE 2 – SÖZLEŞMENİN KONUSU</w:t>
      </w:r>
    </w:p>
    <w:p w14:paraId="50F282CA" w14:textId="77777777" w:rsidR="003B5CFB" w:rsidRPr="007B39A8" w:rsidRDefault="00000000" w:rsidP="007B39A8">
      <w:pPr>
        <w:spacing w:after="40"/>
        <w:rPr>
          <w:lang w:val="fr-FR"/>
        </w:rPr>
      </w:pPr>
      <w:proofErr w:type="spellStart"/>
      <w:r w:rsidRPr="007B39A8">
        <w:rPr>
          <w:rFonts w:eastAsia="Arial"/>
          <w:sz w:val="18"/>
          <w:lang w:val="fr-FR"/>
        </w:rPr>
        <w:t>İşbu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sözleşme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Satıcı’nın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aşağıda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özellikleri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belirtilen</w:t>
      </w:r>
      <w:proofErr w:type="spellEnd"/>
      <w:r w:rsidRPr="007B39A8">
        <w:rPr>
          <w:rFonts w:eastAsia="Arial"/>
          <w:sz w:val="18"/>
          <w:lang w:val="fr-FR"/>
        </w:rPr>
        <w:t xml:space="preserve"> mal/</w:t>
      </w:r>
      <w:proofErr w:type="spellStart"/>
      <w:r w:rsidRPr="007B39A8">
        <w:rPr>
          <w:rFonts w:eastAsia="Arial"/>
          <w:sz w:val="18"/>
          <w:lang w:val="fr-FR"/>
        </w:rPr>
        <w:t>hizmeti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Alıcı’ya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satması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Alıcı’nın</w:t>
      </w:r>
      <w:proofErr w:type="spellEnd"/>
      <w:r w:rsidRPr="007B39A8">
        <w:rPr>
          <w:rFonts w:eastAsia="Arial"/>
          <w:sz w:val="18"/>
          <w:lang w:val="fr-FR"/>
        </w:rPr>
        <w:t xml:space="preserve"> da bu mal/</w:t>
      </w:r>
      <w:proofErr w:type="spellStart"/>
      <w:r w:rsidRPr="007B39A8">
        <w:rPr>
          <w:rFonts w:eastAsia="Arial"/>
          <w:sz w:val="18"/>
          <w:lang w:val="fr-FR"/>
        </w:rPr>
        <w:t>hizmeti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satın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alması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hususunda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tarafların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hak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yükümlülüklerini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düzenler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02904DC3" w14:textId="77777777" w:rsidR="003B5CFB" w:rsidRPr="007B39A8" w:rsidRDefault="00000000">
      <w:pPr>
        <w:spacing w:before="160" w:after="40"/>
        <w:rPr>
          <w:lang w:val="fr-FR"/>
        </w:rPr>
      </w:pPr>
      <w:r w:rsidRPr="007B39A8">
        <w:rPr>
          <w:rFonts w:eastAsia="Arial"/>
          <w:b/>
          <w:color w:val="1A365D"/>
          <w:lang w:val="fr-FR"/>
        </w:rPr>
        <w:t>MADDE 3 – MAL / HİZMETİN TANIMI VE BEDELİ</w:t>
      </w:r>
    </w:p>
    <w:p w14:paraId="7503E52A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3.1. </w:t>
      </w:r>
      <w:proofErr w:type="spellStart"/>
      <w:r w:rsidRPr="007B39A8">
        <w:rPr>
          <w:rFonts w:eastAsia="Arial"/>
          <w:sz w:val="18"/>
          <w:lang w:val="fr-FR"/>
        </w:rPr>
        <w:t>Satışa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konu</w:t>
      </w:r>
      <w:proofErr w:type="spellEnd"/>
      <w:r w:rsidRPr="007B39A8">
        <w:rPr>
          <w:rFonts w:eastAsia="Arial"/>
          <w:sz w:val="18"/>
          <w:lang w:val="fr-FR"/>
        </w:rPr>
        <w:t xml:space="preserve"> mal/</w:t>
      </w:r>
      <w:proofErr w:type="spellStart"/>
      <w:r w:rsidRPr="007B39A8">
        <w:rPr>
          <w:rFonts w:eastAsia="Arial"/>
          <w:sz w:val="18"/>
          <w:lang w:val="fr-FR"/>
        </w:rPr>
        <w:t>hizmetler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aşağıdaki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gibidir</w:t>
      </w:r>
      <w:proofErr w:type="spellEnd"/>
      <w:r w:rsidRPr="007B39A8">
        <w:rPr>
          <w:rFonts w:eastAsia="Arial"/>
          <w:sz w:val="18"/>
          <w:lang w:val="fr-FR"/>
        </w:rPr>
        <w:t xml:space="preserve"> (</w:t>
      </w:r>
      <w:proofErr w:type="spellStart"/>
      <w:r w:rsidRPr="007B39A8">
        <w:rPr>
          <w:rFonts w:eastAsia="Arial"/>
          <w:sz w:val="18"/>
          <w:lang w:val="fr-FR"/>
        </w:rPr>
        <w:t>veya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ekli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teklif</w:t>
      </w:r>
      <w:proofErr w:type="spellEnd"/>
      <w:r w:rsidRPr="007B39A8">
        <w:rPr>
          <w:rFonts w:eastAsia="Arial"/>
          <w:sz w:val="18"/>
          <w:lang w:val="fr-FR"/>
        </w:rPr>
        <w:t>/</w:t>
      </w:r>
      <w:proofErr w:type="spellStart"/>
      <w:r w:rsidRPr="007B39A8">
        <w:rPr>
          <w:rFonts w:eastAsia="Arial"/>
          <w:sz w:val="18"/>
          <w:lang w:val="fr-FR"/>
        </w:rPr>
        <w:t>fatura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listesine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göre</w:t>
      </w:r>
      <w:proofErr w:type="spellEnd"/>
      <w:r w:rsidRPr="007B39A8">
        <w:rPr>
          <w:rFonts w:eastAsia="Arial"/>
          <w:sz w:val="18"/>
          <w:lang w:val="fr-FR"/>
        </w:rPr>
        <w:t>):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35"/>
        <w:gridCol w:w="1134"/>
        <w:gridCol w:w="1701"/>
        <w:gridCol w:w="1701"/>
      </w:tblGrid>
      <w:tr w:rsidR="003B5CFB" w14:paraId="75F7BA5D" w14:textId="77777777">
        <w:trPr>
          <w:jc w:val="center"/>
        </w:trPr>
        <w:tc>
          <w:tcPr>
            <w:tcW w:w="680" w:type="dxa"/>
            <w:shd w:val="clear" w:color="auto" w:fill="1A365D"/>
          </w:tcPr>
          <w:p w14:paraId="317B665C" w14:textId="77777777" w:rsidR="003B5CFB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Sıra</w:t>
            </w:r>
            <w:proofErr w:type="spellEnd"/>
          </w:p>
        </w:tc>
        <w:tc>
          <w:tcPr>
            <w:tcW w:w="4535" w:type="dxa"/>
            <w:shd w:val="clear" w:color="auto" w:fill="1A365D"/>
          </w:tcPr>
          <w:p w14:paraId="6612A9C4" w14:textId="77777777" w:rsidR="003B5CFB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Mal / Hizmet Açıklaması</w:t>
            </w:r>
          </w:p>
        </w:tc>
        <w:tc>
          <w:tcPr>
            <w:tcW w:w="1134" w:type="dxa"/>
            <w:shd w:val="clear" w:color="auto" w:fill="1A365D"/>
          </w:tcPr>
          <w:p w14:paraId="7507B5F1" w14:textId="77777777" w:rsidR="003B5CFB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Miktar</w:t>
            </w:r>
          </w:p>
        </w:tc>
        <w:tc>
          <w:tcPr>
            <w:tcW w:w="1701" w:type="dxa"/>
            <w:shd w:val="clear" w:color="auto" w:fill="1A365D"/>
          </w:tcPr>
          <w:p w14:paraId="43DBD46A" w14:textId="77777777" w:rsidR="003B5CFB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Birim Fiyat</w:t>
            </w:r>
          </w:p>
        </w:tc>
        <w:tc>
          <w:tcPr>
            <w:tcW w:w="1701" w:type="dxa"/>
            <w:shd w:val="clear" w:color="auto" w:fill="1A365D"/>
          </w:tcPr>
          <w:p w14:paraId="6370B5B5" w14:textId="77777777" w:rsidR="003B5CFB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Toplam</w:t>
            </w:r>
          </w:p>
        </w:tc>
      </w:tr>
      <w:tr w:rsidR="003B5CFB" w14:paraId="1EFA57FF" w14:textId="77777777">
        <w:trPr>
          <w:jc w:val="center"/>
        </w:trPr>
        <w:tc>
          <w:tcPr>
            <w:tcW w:w="680" w:type="dxa"/>
          </w:tcPr>
          <w:p w14:paraId="3BB58B47" w14:textId="77777777" w:rsidR="003B5CFB" w:rsidRDefault="00000000">
            <w:r>
              <w:rPr>
                <w:rFonts w:eastAsia="Arial"/>
                <w:sz w:val="16"/>
              </w:rPr>
              <w:t>1</w:t>
            </w:r>
          </w:p>
        </w:tc>
        <w:tc>
          <w:tcPr>
            <w:tcW w:w="4535" w:type="dxa"/>
          </w:tcPr>
          <w:p w14:paraId="3EAD089F" w14:textId="77777777" w:rsidR="003B5CFB" w:rsidRDefault="003B5CFB"/>
        </w:tc>
        <w:tc>
          <w:tcPr>
            <w:tcW w:w="1134" w:type="dxa"/>
          </w:tcPr>
          <w:p w14:paraId="0F308FD6" w14:textId="77777777" w:rsidR="003B5CFB" w:rsidRDefault="003B5CFB"/>
        </w:tc>
        <w:tc>
          <w:tcPr>
            <w:tcW w:w="1701" w:type="dxa"/>
          </w:tcPr>
          <w:p w14:paraId="550AB093" w14:textId="77777777" w:rsidR="003B5CFB" w:rsidRDefault="003B5CFB"/>
        </w:tc>
        <w:tc>
          <w:tcPr>
            <w:tcW w:w="1701" w:type="dxa"/>
          </w:tcPr>
          <w:p w14:paraId="1624DB36" w14:textId="77777777" w:rsidR="003B5CFB" w:rsidRDefault="003B5CFB"/>
        </w:tc>
      </w:tr>
      <w:tr w:rsidR="003B5CFB" w14:paraId="13AC506B" w14:textId="77777777">
        <w:trPr>
          <w:jc w:val="center"/>
        </w:trPr>
        <w:tc>
          <w:tcPr>
            <w:tcW w:w="680" w:type="dxa"/>
          </w:tcPr>
          <w:p w14:paraId="050EA004" w14:textId="77777777" w:rsidR="003B5CFB" w:rsidRDefault="00000000">
            <w:r>
              <w:rPr>
                <w:rFonts w:eastAsia="Arial"/>
                <w:sz w:val="16"/>
              </w:rPr>
              <w:t>2</w:t>
            </w:r>
          </w:p>
        </w:tc>
        <w:tc>
          <w:tcPr>
            <w:tcW w:w="4535" w:type="dxa"/>
          </w:tcPr>
          <w:p w14:paraId="1D1D6CC8" w14:textId="77777777" w:rsidR="003B5CFB" w:rsidRDefault="003B5CFB"/>
        </w:tc>
        <w:tc>
          <w:tcPr>
            <w:tcW w:w="1134" w:type="dxa"/>
          </w:tcPr>
          <w:p w14:paraId="0CE2F865" w14:textId="77777777" w:rsidR="003B5CFB" w:rsidRDefault="003B5CFB"/>
        </w:tc>
        <w:tc>
          <w:tcPr>
            <w:tcW w:w="1701" w:type="dxa"/>
          </w:tcPr>
          <w:p w14:paraId="7A5FF5F5" w14:textId="77777777" w:rsidR="003B5CFB" w:rsidRDefault="003B5CFB"/>
        </w:tc>
        <w:tc>
          <w:tcPr>
            <w:tcW w:w="1701" w:type="dxa"/>
          </w:tcPr>
          <w:p w14:paraId="4E6BABD8" w14:textId="77777777" w:rsidR="003B5CFB" w:rsidRDefault="003B5CFB"/>
        </w:tc>
      </w:tr>
      <w:tr w:rsidR="003B5CFB" w14:paraId="332DB0C0" w14:textId="77777777">
        <w:trPr>
          <w:jc w:val="center"/>
        </w:trPr>
        <w:tc>
          <w:tcPr>
            <w:tcW w:w="680" w:type="dxa"/>
          </w:tcPr>
          <w:p w14:paraId="5495CF45" w14:textId="77777777" w:rsidR="003B5CFB" w:rsidRDefault="00000000">
            <w:r>
              <w:rPr>
                <w:rFonts w:eastAsia="Arial"/>
                <w:sz w:val="16"/>
              </w:rPr>
              <w:t>3</w:t>
            </w:r>
          </w:p>
        </w:tc>
        <w:tc>
          <w:tcPr>
            <w:tcW w:w="4535" w:type="dxa"/>
          </w:tcPr>
          <w:p w14:paraId="123D5EF7" w14:textId="77777777" w:rsidR="003B5CFB" w:rsidRDefault="003B5CFB"/>
        </w:tc>
        <w:tc>
          <w:tcPr>
            <w:tcW w:w="1134" w:type="dxa"/>
          </w:tcPr>
          <w:p w14:paraId="5770D57D" w14:textId="77777777" w:rsidR="003B5CFB" w:rsidRDefault="003B5CFB"/>
        </w:tc>
        <w:tc>
          <w:tcPr>
            <w:tcW w:w="1701" w:type="dxa"/>
          </w:tcPr>
          <w:p w14:paraId="1EBAF940" w14:textId="77777777" w:rsidR="003B5CFB" w:rsidRDefault="003B5CFB"/>
        </w:tc>
        <w:tc>
          <w:tcPr>
            <w:tcW w:w="1701" w:type="dxa"/>
          </w:tcPr>
          <w:p w14:paraId="05F8C1C1" w14:textId="77777777" w:rsidR="003B5CFB" w:rsidRDefault="003B5CFB"/>
        </w:tc>
      </w:tr>
      <w:tr w:rsidR="003B5CFB" w14:paraId="2F75DACB" w14:textId="77777777">
        <w:trPr>
          <w:jc w:val="center"/>
        </w:trPr>
        <w:tc>
          <w:tcPr>
            <w:tcW w:w="680" w:type="dxa"/>
          </w:tcPr>
          <w:p w14:paraId="7AE292F5" w14:textId="77777777" w:rsidR="003B5CFB" w:rsidRDefault="00000000">
            <w:r>
              <w:rPr>
                <w:rFonts w:eastAsia="Arial"/>
                <w:sz w:val="16"/>
              </w:rPr>
              <w:t>4</w:t>
            </w:r>
          </w:p>
        </w:tc>
        <w:tc>
          <w:tcPr>
            <w:tcW w:w="4535" w:type="dxa"/>
          </w:tcPr>
          <w:p w14:paraId="612CBFB5" w14:textId="77777777" w:rsidR="003B5CFB" w:rsidRDefault="003B5CFB"/>
        </w:tc>
        <w:tc>
          <w:tcPr>
            <w:tcW w:w="1134" w:type="dxa"/>
          </w:tcPr>
          <w:p w14:paraId="0CC36297" w14:textId="77777777" w:rsidR="003B5CFB" w:rsidRDefault="003B5CFB"/>
        </w:tc>
        <w:tc>
          <w:tcPr>
            <w:tcW w:w="1701" w:type="dxa"/>
          </w:tcPr>
          <w:p w14:paraId="3EA9FA8C" w14:textId="77777777" w:rsidR="003B5CFB" w:rsidRDefault="003B5CFB"/>
        </w:tc>
        <w:tc>
          <w:tcPr>
            <w:tcW w:w="1701" w:type="dxa"/>
          </w:tcPr>
          <w:p w14:paraId="19FD8F79" w14:textId="77777777" w:rsidR="003B5CFB" w:rsidRDefault="003B5CFB"/>
        </w:tc>
      </w:tr>
      <w:tr w:rsidR="003B5CFB" w14:paraId="61B4B0ED" w14:textId="77777777">
        <w:trPr>
          <w:jc w:val="center"/>
        </w:trPr>
        <w:tc>
          <w:tcPr>
            <w:tcW w:w="680" w:type="dxa"/>
          </w:tcPr>
          <w:p w14:paraId="57575C4F" w14:textId="77777777" w:rsidR="003B5CFB" w:rsidRDefault="00000000">
            <w:r>
              <w:rPr>
                <w:rFonts w:eastAsia="Arial"/>
                <w:sz w:val="16"/>
              </w:rPr>
              <w:t>5</w:t>
            </w:r>
          </w:p>
        </w:tc>
        <w:tc>
          <w:tcPr>
            <w:tcW w:w="4535" w:type="dxa"/>
          </w:tcPr>
          <w:p w14:paraId="4D7D363D" w14:textId="77777777" w:rsidR="003B5CFB" w:rsidRDefault="003B5CFB"/>
        </w:tc>
        <w:tc>
          <w:tcPr>
            <w:tcW w:w="1134" w:type="dxa"/>
          </w:tcPr>
          <w:p w14:paraId="57969F72" w14:textId="77777777" w:rsidR="003B5CFB" w:rsidRDefault="003B5CFB"/>
        </w:tc>
        <w:tc>
          <w:tcPr>
            <w:tcW w:w="1701" w:type="dxa"/>
          </w:tcPr>
          <w:p w14:paraId="486FB7B9" w14:textId="77777777" w:rsidR="003B5CFB" w:rsidRDefault="003B5CFB"/>
        </w:tc>
        <w:tc>
          <w:tcPr>
            <w:tcW w:w="1701" w:type="dxa"/>
          </w:tcPr>
          <w:p w14:paraId="00E80FD9" w14:textId="77777777" w:rsidR="003B5CFB" w:rsidRDefault="003B5CFB"/>
        </w:tc>
      </w:tr>
    </w:tbl>
    <w:p w14:paraId="6BF45DAC" w14:textId="77777777" w:rsidR="003B5CFB" w:rsidRDefault="00000000">
      <w:pPr>
        <w:spacing w:before="120"/>
      </w:pPr>
      <w:r>
        <w:rPr>
          <w:rFonts w:eastAsia="Arial"/>
          <w:sz w:val="18"/>
        </w:rPr>
        <w:t>3.2. Toplam Bedel (KDV Hariç): ........................ TL</w:t>
      </w:r>
    </w:p>
    <w:p w14:paraId="18BA722B" w14:textId="77777777" w:rsidR="003B5CFB" w:rsidRDefault="00000000">
      <w:r>
        <w:rPr>
          <w:rFonts w:eastAsia="Arial"/>
          <w:sz w:val="18"/>
        </w:rPr>
        <w:t>3.3. KDV Oranı / Tutarı: %...... / ........................ TL</w:t>
      </w:r>
    </w:p>
    <w:p w14:paraId="43BA97A4" w14:textId="77777777" w:rsidR="003B5CFB" w:rsidRDefault="00000000">
      <w:r>
        <w:rPr>
          <w:rFonts w:eastAsia="Arial"/>
          <w:b/>
          <w:sz w:val="18"/>
        </w:rPr>
        <w:t>3.4. Genel Toplam (KDV Dahil): ........................ TL</w:t>
      </w:r>
    </w:p>
    <w:p w14:paraId="68583502" w14:textId="0E25246C" w:rsidR="003B5CFB" w:rsidRDefault="00000000">
      <w:r>
        <w:rPr>
          <w:rFonts w:eastAsia="Arial"/>
          <w:sz w:val="18"/>
        </w:rPr>
        <w:t>3.5. Yazıyla: .........................................................................................................</w:t>
      </w:r>
      <w:r w:rsidR="007B39A8">
        <w:rPr>
          <w:rFonts w:eastAsia="Arial"/>
          <w:sz w:val="18"/>
        </w:rPr>
        <w:t>.................................................................</w:t>
      </w:r>
    </w:p>
    <w:p w14:paraId="1AF6840A" w14:textId="77777777" w:rsidR="003B5CFB" w:rsidRDefault="00000000">
      <w:pPr>
        <w:spacing w:before="160" w:after="40"/>
      </w:pPr>
      <w:r>
        <w:rPr>
          <w:rFonts w:eastAsia="Arial"/>
          <w:b/>
          <w:color w:val="1A365D"/>
        </w:rPr>
        <w:t>MADDE 4 – ÖDEME KOŞULLARI</w:t>
      </w:r>
    </w:p>
    <w:p w14:paraId="7E344633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4.1. Ödeme şekli: □ Peşin   □ Vadeli (.... gün)   □ Taksitli   □ Diğer: ....................</w:t>
      </w:r>
    </w:p>
    <w:p w14:paraId="3676192D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4.2. Ödeme yöntemi: □ Nakit   □ Havale/EFT   □ Çek   □ Kredi Kartı   □ Senet</w:t>
      </w:r>
    </w:p>
    <w:p w14:paraId="6BB0968E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4.3. Alıcı, bedeli sözleşmede belirtilen tarihlerde Satıcı’nın bildirdiği banka hesabına ödemeyi taahhüt eder.</w:t>
      </w:r>
    </w:p>
    <w:p w14:paraId="708CC32A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4.4. Gecikme halinde yasal temerrüt faizi uygulanır. (Aylık %.... veya yasal faiz)</w:t>
      </w:r>
    </w:p>
    <w:p w14:paraId="63280C94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4.5. Ödeme yapılmaması durumunda Satıcı, malı teslim etmeme veya sözleşmeyi feshetme hakkına sahiptir.</w:t>
      </w:r>
    </w:p>
    <w:p w14:paraId="12778061" w14:textId="77777777" w:rsidR="003B5CFB" w:rsidRDefault="00000000">
      <w:pPr>
        <w:spacing w:before="160" w:after="40"/>
      </w:pPr>
      <w:r>
        <w:rPr>
          <w:rFonts w:eastAsia="Arial"/>
          <w:b/>
          <w:color w:val="1A365D"/>
        </w:rPr>
        <w:t>MADDE 5 – TESLİMAT</w:t>
      </w:r>
    </w:p>
    <w:p w14:paraId="0D84D153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5.1. Teslim yeri: .....................................................................................................</w:t>
      </w:r>
    </w:p>
    <w:p w14:paraId="3B5F0697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5.2. Teslim tarihi / süresi: .......................................................................................</w:t>
      </w:r>
    </w:p>
    <w:p w14:paraId="478C937D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5.3. Nakliye ve sigorta masrafları: □ Satıcı’ya aittir   □ Alıcı’ya aittir</w:t>
      </w:r>
    </w:p>
    <w:p w14:paraId="77030AEF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5.4. Malın hasarsız teslim alındığı, Alıcı veya yetkilisi tarafından teslim tutanağı / irsaliye ile teyit edilir.</w:t>
      </w:r>
    </w:p>
    <w:p w14:paraId="4AC75B93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5.5. Teslimat gecikmesinde mücbir sebepler (doğal afet, grev, ithalat kısıtlaması vb.) saklıdır.</w:t>
      </w:r>
    </w:p>
    <w:p w14:paraId="5D10EDD8" w14:textId="77777777" w:rsidR="003B5CFB" w:rsidRDefault="00000000">
      <w:pPr>
        <w:spacing w:before="160" w:after="40"/>
      </w:pPr>
      <w:r>
        <w:rPr>
          <w:rFonts w:eastAsia="Arial"/>
          <w:b/>
          <w:color w:val="1A365D"/>
        </w:rPr>
        <w:t>MADDE 6 – GARANTİ VE AYIP</w:t>
      </w:r>
    </w:p>
    <w:p w14:paraId="6D815055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6.1. Satıcı, satılan malın ayıpsız olduğunu ve belirtilen özelliklere uygun olduğunu garanti eder.</w:t>
      </w:r>
    </w:p>
    <w:p w14:paraId="14F3B70E" w14:textId="77777777" w:rsidR="003B5CFB" w:rsidRDefault="00000000">
      <w:pPr>
        <w:spacing w:after="40"/>
        <w:ind w:left="283"/>
      </w:pPr>
      <w:r>
        <w:rPr>
          <w:rFonts w:eastAsia="Arial"/>
          <w:sz w:val="18"/>
        </w:rPr>
        <w:t>6.2. Ayıp ihbarı, malın tesliminden itibaren .... gün içinde yazılı olarak yapılmalıdır.</w:t>
      </w:r>
    </w:p>
    <w:p w14:paraId="64C25665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6.3. Garanti </w:t>
      </w:r>
      <w:proofErr w:type="spellStart"/>
      <w:r w:rsidRPr="007B39A8">
        <w:rPr>
          <w:rFonts w:eastAsia="Arial"/>
          <w:sz w:val="18"/>
          <w:lang w:val="fr-FR"/>
        </w:rPr>
        <w:t>süresi</w:t>
      </w:r>
      <w:proofErr w:type="spellEnd"/>
      <w:r w:rsidRPr="007B39A8">
        <w:rPr>
          <w:rFonts w:eastAsia="Arial"/>
          <w:sz w:val="18"/>
          <w:lang w:val="fr-FR"/>
        </w:rPr>
        <w:t>: .................... (</w:t>
      </w:r>
      <w:proofErr w:type="spellStart"/>
      <w:r w:rsidRPr="007B39A8">
        <w:rPr>
          <w:rFonts w:eastAsia="Arial"/>
          <w:sz w:val="18"/>
          <w:lang w:val="fr-FR"/>
        </w:rPr>
        <w:t>malın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cinsine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göre</w:t>
      </w:r>
      <w:proofErr w:type="spellEnd"/>
      <w:r w:rsidRPr="007B39A8">
        <w:rPr>
          <w:rFonts w:eastAsia="Arial"/>
          <w:sz w:val="18"/>
          <w:lang w:val="fr-FR"/>
        </w:rPr>
        <w:t>).</w:t>
      </w:r>
    </w:p>
    <w:p w14:paraId="0E795762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lastRenderedPageBreak/>
        <w:t xml:space="preserve">6.4. </w:t>
      </w:r>
      <w:proofErr w:type="spellStart"/>
      <w:r w:rsidRPr="007B39A8">
        <w:rPr>
          <w:rFonts w:eastAsia="Arial"/>
          <w:sz w:val="18"/>
          <w:lang w:val="fr-FR"/>
        </w:rPr>
        <w:t>Kullanım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hatası</w:t>
      </w:r>
      <w:proofErr w:type="spellEnd"/>
      <w:r w:rsidRPr="007B39A8">
        <w:rPr>
          <w:rFonts w:eastAsia="Arial"/>
          <w:sz w:val="18"/>
          <w:lang w:val="fr-FR"/>
        </w:rPr>
        <w:t xml:space="preserve">, normal </w:t>
      </w:r>
      <w:proofErr w:type="spellStart"/>
      <w:r w:rsidRPr="007B39A8">
        <w:rPr>
          <w:rFonts w:eastAsia="Arial"/>
          <w:sz w:val="18"/>
          <w:lang w:val="fr-FR"/>
        </w:rPr>
        <w:t>aşınma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üçüncü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kişi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müdahalesinden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doğan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hasarlar</w:t>
      </w:r>
      <w:proofErr w:type="spellEnd"/>
      <w:r w:rsidRPr="007B39A8">
        <w:rPr>
          <w:rFonts w:eastAsia="Arial"/>
          <w:sz w:val="18"/>
          <w:lang w:val="fr-FR"/>
        </w:rPr>
        <w:t xml:space="preserve"> garanti </w:t>
      </w:r>
      <w:proofErr w:type="spellStart"/>
      <w:r w:rsidRPr="007B39A8">
        <w:rPr>
          <w:rFonts w:eastAsia="Arial"/>
          <w:sz w:val="18"/>
          <w:lang w:val="fr-FR"/>
        </w:rPr>
        <w:t>kapsamı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dışındadır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6019F349" w14:textId="77777777" w:rsidR="003B5CFB" w:rsidRPr="007B39A8" w:rsidRDefault="00000000">
      <w:pPr>
        <w:spacing w:before="160" w:after="40"/>
        <w:rPr>
          <w:lang w:val="fr-FR"/>
        </w:rPr>
      </w:pPr>
      <w:r w:rsidRPr="007B39A8">
        <w:rPr>
          <w:rFonts w:eastAsia="Arial"/>
          <w:b/>
          <w:color w:val="1A365D"/>
          <w:lang w:val="fr-FR"/>
        </w:rPr>
        <w:t>MADDE 7 – SÖZLEŞMENİN FESHİ</w:t>
      </w:r>
    </w:p>
    <w:p w14:paraId="5E97298F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7.1. </w:t>
      </w:r>
      <w:proofErr w:type="spellStart"/>
      <w:r w:rsidRPr="007B39A8">
        <w:rPr>
          <w:rFonts w:eastAsia="Arial"/>
          <w:sz w:val="18"/>
          <w:lang w:val="fr-FR"/>
        </w:rPr>
        <w:t>Taraflardan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biri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sözleşmeye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aykırı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davranırsa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diğer</w:t>
      </w:r>
      <w:proofErr w:type="spellEnd"/>
      <w:r w:rsidRPr="007B39A8">
        <w:rPr>
          <w:rFonts w:eastAsia="Arial"/>
          <w:sz w:val="18"/>
          <w:lang w:val="fr-FR"/>
        </w:rPr>
        <w:t xml:space="preserve"> taraf </w:t>
      </w:r>
      <w:proofErr w:type="spellStart"/>
      <w:r w:rsidRPr="007B39A8">
        <w:rPr>
          <w:rFonts w:eastAsia="Arial"/>
          <w:sz w:val="18"/>
          <w:lang w:val="fr-FR"/>
        </w:rPr>
        <w:t>yazılı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bildirimle</w:t>
      </w:r>
      <w:proofErr w:type="spellEnd"/>
      <w:r w:rsidRPr="007B39A8">
        <w:rPr>
          <w:rFonts w:eastAsia="Arial"/>
          <w:sz w:val="18"/>
          <w:lang w:val="fr-FR"/>
        </w:rPr>
        <w:t xml:space="preserve"> .... </w:t>
      </w:r>
      <w:proofErr w:type="spellStart"/>
      <w:r w:rsidRPr="007B39A8">
        <w:rPr>
          <w:rFonts w:eastAsia="Arial"/>
          <w:sz w:val="18"/>
          <w:lang w:val="fr-FR"/>
        </w:rPr>
        <w:t>gün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süre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vererek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aykırılığın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giderilmesini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isteyebilir</w:t>
      </w:r>
      <w:proofErr w:type="spellEnd"/>
      <w:r w:rsidRPr="007B39A8">
        <w:rPr>
          <w:rFonts w:eastAsia="Arial"/>
          <w:sz w:val="18"/>
          <w:lang w:val="fr-FR"/>
        </w:rPr>
        <w:t xml:space="preserve">. </w:t>
      </w:r>
      <w:proofErr w:type="spellStart"/>
      <w:r w:rsidRPr="007B39A8">
        <w:rPr>
          <w:rFonts w:eastAsia="Arial"/>
          <w:sz w:val="18"/>
          <w:lang w:val="fr-FR"/>
        </w:rPr>
        <w:t>Giderilmezse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sözleşmeyi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feshedebilir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68223E52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7.2. </w:t>
      </w:r>
      <w:proofErr w:type="spellStart"/>
      <w:r w:rsidRPr="007B39A8">
        <w:rPr>
          <w:rFonts w:eastAsia="Arial"/>
          <w:sz w:val="18"/>
          <w:lang w:val="fr-FR"/>
        </w:rPr>
        <w:t>Alıcı’nın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ödemede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temerrüde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düşmesi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halinde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Satıcı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hiçbir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ihtara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gerek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kalmaksızın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sözleşmeyi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feshedebilir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malı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geri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isteyebilir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04BDB4CC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7.3. </w:t>
      </w:r>
      <w:proofErr w:type="spellStart"/>
      <w:r w:rsidRPr="007B39A8">
        <w:rPr>
          <w:rFonts w:eastAsia="Arial"/>
          <w:sz w:val="18"/>
          <w:lang w:val="fr-FR"/>
        </w:rPr>
        <w:t>Fesih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halinde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peşin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ödenen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tutarlardan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yapılan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masraflar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cezai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şart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mahsup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edilir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7CCDA3E3" w14:textId="77777777" w:rsidR="003B5CFB" w:rsidRPr="007B39A8" w:rsidRDefault="00000000">
      <w:pPr>
        <w:spacing w:before="160" w:after="40"/>
        <w:rPr>
          <w:lang w:val="fr-FR"/>
        </w:rPr>
      </w:pPr>
      <w:r w:rsidRPr="007B39A8">
        <w:rPr>
          <w:rFonts w:eastAsia="Arial"/>
          <w:b/>
          <w:color w:val="1A365D"/>
          <w:lang w:val="fr-FR"/>
        </w:rPr>
        <w:t>MADDE 8 – UYUŞMAZLIKLARIN ÇÖZÜMÜ</w:t>
      </w:r>
    </w:p>
    <w:p w14:paraId="78153AFD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8.1. </w:t>
      </w:r>
      <w:proofErr w:type="spellStart"/>
      <w:r w:rsidRPr="007B39A8">
        <w:rPr>
          <w:rFonts w:eastAsia="Arial"/>
          <w:sz w:val="18"/>
          <w:lang w:val="fr-FR"/>
        </w:rPr>
        <w:t>İşbu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sözleşmeden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doğan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uyuşmazlıklarda</w:t>
      </w:r>
      <w:proofErr w:type="spellEnd"/>
      <w:r w:rsidRPr="007B39A8">
        <w:rPr>
          <w:rFonts w:eastAsia="Arial"/>
          <w:sz w:val="18"/>
          <w:lang w:val="fr-FR"/>
        </w:rPr>
        <w:t xml:space="preserve"> ............ Mahkemeleri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İcra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Daireleri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yetkilidir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6185021B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8.2. </w:t>
      </w:r>
      <w:proofErr w:type="spellStart"/>
      <w:r w:rsidRPr="007B39A8">
        <w:rPr>
          <w:rFonts w:eastAsia="Arial"/>
          <w:sz w:val="18"/>
          <w:lang w:val="fr-FR"/>
        </w:rPr>
        <w:t>Sözleşme</w:t>
      </w:r>
      <w:proofErr w:type="spellEnd"/>
      <w:r w:rsidRPr="007B39A8">
        <w:rPr>
          <w:rFonts w:eastAsia="Arial"/>
          <w:sz w:val="18"/>
          <w:lang w:val="fr-FR"/>
        </w:rPr>
        <w:t xml:space="preserve"> Türkiye </w:t>
      </w:r>
      <w:proofErr w:type="spellStart"/>
      <w:r w:rsidRPr="007B39A8">
        <w:rPr>
          <w:rFonts w:eastAsia="Arial"/>
          <w:sz w:val="18"/>
          <w:lang w:val="fr-FR"/>
        </w:rPr>
        <w:t>Cumhuriyeti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kanunlarına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tabidir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46AEABF0" w14:textId="77777777" w:rsidR="003B5CFB" w:rsidRPr="007B39A8" w:rsidRDefault="00000000">
      <w:pPr>
        <w:spacing w:before="160" w:after="40"/>
        <w:rPr>
          <w:lang w:val="fr-FR"/>
        </w:rPr>
      </w:pPr>
      <w:r w:rsidRPr="007B39A8">
        <w:rPr>
          <w:rFonts w:eastAsia="Arial"/>
          <w:b/>
          <w:color w:val="1A365D"/>
          <w:lang w:val="fr-FR"/>
        </w:rPr>
        <w:t>MADDE 9 – DİĞER HÜKÜMLER</w:t>
      </w:r>
    </w:p>
    <w:p w14:paraId="3606DFC5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9.1. </w:t>
      </w:r>
      <w:proofErr w:type="spellStart"/>
      <w:r w:rsidRPr="007B39A8">
        <w:rPr>
          <w:rFonts w:eastAsia="Arial"/>
          <w:sz w:val="18"/>
          <w:lang w:val="fr-FR"/>
        </w:rPr>
        <w:t>Sözleşme</w:t>
      </w:r>
      <w:proofErr w:type="spellEnd"/>
      <w:r w:rsidRPr="007B39A8">
        <w:rPr>
          <w:rFonts w:eastAsia="Arial"/>
          <w:sz w:val="18"/>
          <w:lang w:val="fr-FR"/>
        </w:rPr>
        <w:t xml:space="preserve"> .... </w:t>
      </w:r>
      <w:proofErr w:type="spellStart"/>
      <w:r w:rsidRPr="007B39A8">
        <w:rPr>
          <w:rFonts w:eastAsia="Arial"/>
          <w:sz w:val="18"/>
          <w:lang w:val="fr-FR"/>
        </w:rPr>
        <w:t>sayfa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</w:t>
      </w:r>
      <w:proofErr w:type="spellEnd"/>
      <w:r w:rsidRPr="007B39A8">
        <w:rPr>
          <w:rFonts w:eastAsia="Arial"/>
          <w:sz w:val="18"/>
          <w:lang w:val="fr-FR"/>
        </w:rPr>
        <w:t xml:space="preserve"> .... </w:t>
      </w:r>
      <w:proofErr w:type="spellStart"/>
      <w:r w:rsidRPr="007B39A8">
        <w:rPr>
          <w:rFonts w:eastAsia="Arial"/>
          <w:sz w:val="18"/>
          <w:lang w:val="fr-FR"/>
        </w:rPr>
        <w:t>maddeden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ibarettir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40C34A47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9.2. </w:t>
      </w:r>
      <w:proofErr w:type="spellStart"/>
      <w:r w:rsidRPr="007B39A8">
        <w:rPr>
          <w:rFonts w:eastAsia="Arial"/>
          <w:sz w:val="18"/>
          <w:lang w:val="fr-FR"/>
        </w:rPr>
        <w:t>Sözleşme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taraflarca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okunup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anlaşılarak</w:t>
      </w:r>
      <w:proofErr w:type="spellEnd"/>
      <w:r w:rsidRPr="007B39A8">
        <w:rPr>
          <w:rFonts w:eastAsia="Arial"/>
          <w:sz w:val="18"/>
          <w:lang w:val="fr-FR"/>
        </w:rPr>
        <w:t xml:space="preserve"> .... </w:t>
      </w:r>
      <w:proofErr w:type="spellStart"/>
      <w:r w:rsidRPr="007B39A8">
        <w:rPr>
          <w:rFonts w:eastAsia="Arial"/>
          <w:sz w:val="18"/>
          <w:lang w:val="fr-FR"/>
        </w:rPr>
        <w:t>nüsha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halinde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imzalanmıştır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1F056B19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>9.3. Ekler (</w:t>
      </w:r>
      <w:proofErr w:type="spellStart"/>
      <w:r w:rsidRPr="007B39A8">
        <w:rPr>
          <w:rFonts w:eastAsia="Arial"/>
          <w:sz w:val="18"/>
          <w:lang w:val="fr-FR"/>
        </w:rPr>
        <w:t>varsa</w:t>
      </w:r>
      <w:proofErr w:type="spellEnd"/>
      <w:r w:rsidRPr="007B39A8">
        <w:rPr>
          <w:rFonts w:eastAsia="Arial"/>
          <w:sz w:val="18"/>
          <w:lang w:val="fr-FR"/>
        </w:rPr>
        <w:t xml:space="preserve">): </w:t>
      </w:r>
      <w:proofErr w:type="spellStart"/>
      <w:r w:rsidRPr="007B39A8">
        <w:rPr>
          <w:rFonts w:eastAsia="Arial"/>
          <w:sz w:val="18"/>
          <w:lang w:val="fr-FR"/>
        </w:rPr>
        <w:t>Teklif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formu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teknik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şartname</w:t>
      </w:r>
      <w:proofErr w:type="spellEnd"/>
      <w:r w:rsidRPr="007B39A8">
        <w:rPr>
          <w:rFonts w:eastAsia="Arial"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sz w:val="18"/>
          <w:lang w:val="fr-FR"/>
        </w:rPr>
        <w:t>teslimat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planı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vb</w:t>
      </w:r>
      <w:proofErr w:type="spellEnd"/>
      <w:r w:rsidRPr="007B39A8">
        <w:rPr>
          <w:rFonts w:eastAsia="Arial"/>
          <w:sz w:val="18"/>
          <w:lang w:val="fr-FR"/>
        </w:rPr>
        <w:t xml:space="preserve">. </w:t>
      </w:r>
      <w:proofErr w:type="spellStart"/>
      <w:r w:rsidRPr="007B39A8">
        <w:rPr>
          <w:rFonts w:eastAsia="Arial"/>
          <w:sz w:val="18"/>
          <w:lang w:val="fr-FR"/>
        </w:rPr>
        <w:t>sözleşmenin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ayrılmaz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parçasıdır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2DEA67BD" w14:textId="77777777" w:rsidR="003B5CFB" w:rsidRPr="007B39A8" w:rsidRDefault="00000000">
      <w:pPr>
        <w:spacing w:after="40"/>
        <w:ind w:left="283"/>
        <w:rPr>
          <w:lang w:val="fr-FR"/>
        </w:rPr>
      </w:pPr>
      <w:r w:rsidRPr="007B39A8">
        <w:rPr>
          <w:rFonts w:eastAsia="Arial"/>
          <w:sz w:val="18"/>
          <w:lang w:val="fr-FR"/>
        </w:rPr>
        <w:t xml:space="preserve">9.4. </w:t>
      </w:r>
      <w:proofErr w:type="spellStart"/>
      <w:r w:rsidRPr="007B39A8">
        <w:rPr>
          <w:rFonts w:eastAsia="Arial"/>
          <w:sz w:val="18"/>
          <w:lang w:val="fr-FR"/>
        </w:rPr>
        <w:t>Kişisel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veriler</w:t>
      </w:r>
      <w:proofErr w:type="spellEnd"/>
      <w:r w:rsidRPr="007B39A8">
        <w:rPr>
          <w:rFonts w:eastAsia="Arial"/>
          <w:sz w:val="18"/>
          <w:lang w:val="fr-FR"/>
        </w:rPr>
        <w:t xml:space="preserve"> 6698 </w:t>
      </w:r>
      <w:proofErr w:type="spellStart"/>
      <w:r w:rsidRPr="007B39A8">
        <w:rPr>
          <w:rFonts w:eastAsia="Arial"/>
          <w:sz w:val="18"/>
          <w:lang w:val="fr-FR"/>
        </w:rPr>
        <w:t>sayılı</w:t>
      </w:r>
      <w:proofErr w:type="spellEnd"/>
      <w:r w:rsidRPr="007B39A8">
        <w:rPr>
          <w:rFonts w:eastAsia="Arial"/>
          <w:sz w:val="18"/>
          <w:lang w:val="fr-FR"/>
        </w:rPr>
        <w:t xml:space="preserve"> KVKK </w:t>
      </w:r>
      <w:proofErr w:type="spellStart"/>
      <w:r w:rsidRPr="007B39A8">
        <w:rPr>
          <w:rFonts w:eastAsia="Arial"/>
          <w:sz w:val="18"/>
          <w:lang w:val="fr-FR"/>
        </w:rPr>
        <w:t>kapsamında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yalnızca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sözleşme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ifası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amacıyla</w:t>
      </w:r>
      <w:proofErr w:type="spellEnd"/>
      <w:r w:rsidRPr="007B39A8">
        <w:rPr>
          <w:rFonts w:eastAsia="Arial"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sz w:val="18"/>
          <w:lang w:val="fr-FR"/>
        </w:rPr>
        <w:t>işlenir</w:t>
      </w:r>
      <w:proofErr w:type="spellEnd"/>
      <w:r w:rsidRPr="007B39A8">
        <w:rPr>
          <w:rFonts w:eastAsia="Arial"/>
          <w:sz w:val="18"/>
          <w:lang w:val="fr-FR"/>
        </w:rPr>
        <w:t>.</w:t>
      </w:r>
    </w:p>
    <w:p w14:paraId="149A8658" w14:textId="77777777" w:rsidR="003B5CFB" w:rsidRPr="007B39A8" w:rsidRDefault="00000000">
      <w:pPr>
        <w:spacing w:before="320"/>
        <w:jc w:val="center"/>
        <w:rPr>
          <w:lang w:val="fr-FR"/>
        </w:rPr>
      </w:pPr>
      <w:proofErr w:type="spellStart"/>
      <w:r w:rsidRPr="007B39A8">
        <w:rPr>
          <w:rFonts w:eastAsia="Arial"/>
          <w:b/>
          <w:sz w:val="18"/>
          <w:lang w:val="fr-FR"/>
        </w:rPr>
        <w:t>İşbu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sözleşme</w:t>
      </w:r>
      <w:proofErr w:type="spellEnd"/>
      <w:r w:rsidRPr="007B39A8">
        <w:rPr>
          <w:rFonts w:eastAsia="Arial"/>
          <w:b/>
          <w:sz w:val="18"/>
          <w:lang w:val="fr-FR"/>
        </w:rPr>
        <w:t xml:space="preserve">, </w:t>
      </w:r>
      <w:proofErr w:type="spellStart"/>
      <w:r w:rsidRPr="007B39A8">
        <w:rPr>
          <w:rFonts w:eastAsia="Arial"/>
          <w:b/>
          <w:sz w:val="18"/>
          <w:lang w:val="fr-FR"/>
        </w:rPr>
        <w:t>taraflarca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serbest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iradeleriyle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okunup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kabul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edilerek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imza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altına</w:t>
      </w:r>
      <w:proofErr w:type="spellEnd"/>
      <w:r w:rsidRPr="007B39A8">
        <w:rPr>
          <w:rFonts w:eastAsia="Arial"/>
          <w:b/>
          <w:sz w:val="18"/>
          <w:lang w:val="fr-FR"/>
        </w:rPr>
        <w:t xml:space="preserve"> </w:t>
      </w:r>
      <w:proofErr w:type="spellStart"/>
      <w:r w:rsidRPr="007B39A8">
        <w:rPr>
          <w:rFonts w:eastAsia="Arial"/>
          <w:b/>
          <w:sz w:val="18"/>
          <w:lang w:val="fr-FR"/>
        </w:rPr>
        <w:t>alınmıştır</w:t>
      </w:r>
      <w:proofErr w:type="spellEnd"/>
      <w:r w:rsidRPr="007B39A8">
        <w:rPr>
          <w:rFonts w:eastAsia="Arial"/>
          <w:b/>
          <w:sz w:val="18"/>
          <w:lang w:val="fr-FR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3B5CFB" w14:paraId="6ECA72AA" w14:textId="77777777">
        <w:trPr>
          <w:jc w:val="center"/>
        </w:trPr>
        <w:tc>
          <w:tcPr>
            <w:tcW w:w="4819" w:type="dxa"/>
          </w:tcPr>
          <w:p w14:paraId="072098CB" w14:textId="77777777" w:rsidR="003B5CFB" w:rsidRDefault="00000000">
            <w:pPr>
              <w:jc w:val="center"/>
            </w:pPr>
            <w:r>
              <w:rPr>
                <w:rFonts w:eastAsia="Arial"/>
                <w:b/>
                <w:color w:val="1A365D"/>
              </w:rPr>
              <w:t>SATICI</w:t>
            </w:r>
          </w:p>
        </w:tc>
        <w:tc>
          <w:tcPr>
            <w:tcW w:w="4819" w:type="dxa"/>
          </w:tcPr>
          <w:p w14:paraId="0892476A" w14:textId="77777777" w:rsidR="003B5CFB" w:rsidRDefault="00000000">
            <w:pPr>
              <w:jc w:val="center"/>
            </w:pPr>
            <w:r>
              <w:rPr>
                <w:rFonts w:eastAsia="Arial"/>
                <w:b/>
                <w:color w:val="1A365D"/>
              </w:rPr>
              <w:t>ALICI</w:t>
            </w:r>
          </w:p>
        </w:tc>
      </w:tr>
      <w:tr w:rsidR="003B5CFB" w14:paraId="65F9B01D" w14:textId="77777777">
        <w:trPr>
          <w:jc w:val="center"/>
        </w:trPr>
        <w:tc>
          <w:tcPr>
            <w:tcW w:w="4819" w:type="dxa"/>
          </w:tcPr>
          <w:p w14:paraId="679DD6B2" w14:textId="77777777" w:rsidR="003B5CFB" w:rsidRDefault="00000000">
            <w:pPr>
              <w:jc w:val="center"/>
            </w:pPr>
            <w:r>
              <w:rPr>
                <w:rFonts w:eastAsia="Arial"/>
                <w:sz w:val="18"/>
              </w:rPr>
              <w:br/>
            </w:r>
            <w:r>
              <w:rPr>
                <w:rFonts w:eastAsia="Arial"/>
                <w:sz w:val="18"/>
              </w:rPr>
              <w:br/>
            </w:r>
            <w:r>
              <w:rPr>
                <w:rFonts w:eastAsia="Arial"/>
                <w:sz w:val="18"/>
              </w:rPr>
              <w:br/>
              <w:t>________________________</w:t>
            </w:r>
            <w:r>
              <w:rPr>
                <w:rFonts w:eastAsia="Arial"/>
                <w:sz w:val="18"/>
              </w:rPr>
              <w:br/>
              <w:t>Ad Soyad / Ünvan</w:t>
            </w:r>
            <w:r>
              <w:rPr>
                <w:rFonts w:eastAsia="Arial"/>
                <w:sz w:val="18"/>
              </w:rPr>
              <w:br/>
              <w:t>İmza / Kaşe</w:t>
            </w:r>
          </w:p>
        </w:tc>
        <w:tc>
          <w:tcPr>
            <w:tcW w:w="4819" w:type="dxa"/>
          </w:tcPr>
          <w:p w14:paraId="2D425D15" w14:textId="77777777" w:rsidR="003B5CFB" w:rsidRDefault="00000000">
            <w:pPr>
              <w:jc w:val="center"/>
            </w:pPr>
            <w:r>
              <w:rPr>
                <w:rFonts w:eastAsia="Arial"/>
                <w:sz w:val="18"/>
              </w:rPr>
              <w:br/>
            </w:r>
            <w:r>
              <w:rPr>
                <w:rFonts w:eastAsia="Arial"/>
                <w:sz w:val="18"/>
              </w:rPr>
              <w:br/>
            </w:r>
            <w:r>
              <w:rPr>
                <w:rFonts w:eastAsia="Arial"/>
                <w:sz w:val="18"/>
              </w:rPr>
              <w:br/>
              <w:t>________________________</w:t>
            </w:r>
            <w:r>
              <w:rPr>
                <w:rFonts w:eastAsia="Arial"/>
                <w:sz w:val="18"/>
              </w:rPr>
              <w:br/>
              <w:t>Ad Soyad / Ünvan</w:t>
            </w:r>
            <w:r>
              <w:rPr>
                <w:rFonts w:eastAsia="Arial"/>
                <w:sz w:val="18"/>
              </w:rPr>
              <w:br/>
              <w:t>İmza / Kaşe</w:t>
            </w:r>
          </w:p>
        </w:tc>
      </w:tr>
      <w:tr w:rsidR="003B5CFB" w14:paraId="23B2140C" w14:textId="77777777">
        <w:trPr>
          <w:jc w:val="center"/>
        </w:trPr>
        <w:tc>
          <w:tcPr>
            <w:tcW w:w="4819" w:type="dxa"/>
          </w:tcPr>
          <w:p w14:paraId="36E63F4C" w14:textId="77777777" w:rsidR="003B5CFB" w:rsidRDefault="00000000">
            <w:pPr>
              <w:jc w:val="center"/>
            </w:pPr>
            <w:r>
              <w:rPr>
                <w:rFonts w:eastAsia="Arial"/>
                <w:sz w:val="18"/>
              </w:rPr>
              <w:t>Tarih: .... / .... / ........</w:t>
            </w:r>
          </w:p>
        </w:tc>
        <w:tc>
          <w:tcPr>
            <w:tcW w:w="4819" w:type="dxa"/>
          </w:tcPr>
          <w:p w14:paraId="3A171CA1" w14:textId="77777777" w:rsidR="003B5CFB" w:rsidRDefault="00000000">
            <w:pPr>
              <w:jc w:val="center"/>
            </w:pPr>
            <w:r>
              <w:rPr>
                <w:rFonts w:eastAsia="Arial"/>
                <w:sz w:val="18"/>
              </w:rPr>
              <w:t>Tarih: .... / .... / ........</w:t>
            </w:r>
          </w:p>
        </w:tc>
      </w:tr>
      <w:tr w:rsidR="003B5CFB" w14:paraId="191929C5" w14:textId="77777777">
        <w:trPr>
          <w:jc w:val="center"/>
        </w:trPr>
        <w:tc>
          <w:tcPr>
            <w:tcW w:w="4819" w:type="dxa"/>
          </w:tcPr>
          <w:p w14:paraId="01B7D5BF" w14:textId="77777777" w:rsidR="003B5CFB" w:rsidRDefault="003B5CFB"/>
        </w:tc>
        <w:tc>
          <w:tcPr>
            <w:tcW w:w="4819" w:type="dxa"/>
          </w:tcPr>
          <w:p w14:paraId="048FBB82" w14:textId="77777777" w:rsidR="003B5CFB" w:rsidRDefault="003B5CFB"/>
        </w:tc>
      </w:tr>
    </w:tbl>
    <w:p w14:paraId="7564363B" w14:textId="77777777" w:rsidR="003B5CFB" w:rsidRDefault="00000000">
      <w:pPr>
        <w:spacing w:before="240"/>
        <w:jc w:val="center"/>
      </w:pPr>
      <w:r>
        <w:rPr>
          <w:rFonts w:eastAsia="Arial"/>
          <w:color w:val="718096"/>
          <w:sz w:val="14"/>
        </w:rPr>
        <w:t>Not: Bu şablon genel bilgilendirme ve taslak amaçlıdır. Önemli tutarlı veya özel şartlı satışlarda mutlaka bir hukuk danışmanına başvurunuz. Sözleşme hükümleri ihtiyaca göre değiştirilebilir.</w:t>
      </w:r>
    </w:p>
    <w:sectPr w:rsidR="003B5CFB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277805">
    <w:abstractNumId w:val="8"/>
  </w:num>
  <w:num w:numId="2" w16cid:durableId="840196583">
    <w:abstractNumId w:val="6"/>
  </w:num>
  <w:num w:numId="3" w16cid:durableId="1627810504">
    <w:abstractNumId w:val="5"/>
  </w:num>
  <w:num w:numId="4" w16cid:durableId="1408454234">
    <w:abstractNumId w:val="4"/>
  </w:num>
  <w:num w:numId="5" w16cid:durableId="1739552847">
    <w:abstractNumId w:val="7"/>
  </w:num>
  <w:num w:numId="6" w16cid:durableId="1164082190">
    <w:abstractNumId w:val="3"/>
  </w:num>
  <w:num w:numId="7" w16cid:durableId="1058477529">
    <w:abstractNumId w:val="2"/>
  </w:num>
  <w:num w:numId="8" w16cid:durableId="1214777606">
    <w:abstractNumId w:val="1"/>
  </w:num>
  <w:num w:numId="9" w16cid:durableId="96373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5CFB"/>
    <w:rsid w:val="007B39A8"/>
    <w:rsid w:val="00AA1D8D"/>
    <w:rsid w:val="00B47730"/>
    <w:rsid w:val="00C45C9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AFA2EB"/>
  <w14:defaultImageDpi w14:val="300"/>
  <w15:docId w15:val="{E4D5C23B-567B-4C79-B8AC-DBE16E77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Şenol Kanbur</cp:lastModifiedBy>
  <cp:revision>3</cp:revision>
  <dcterms:created xsi:type="dcterms:W3CDTF">2013-12-23T23:15:00Z</dcterms:created>
  <dcterms:modified xsi:type="dcterms:W3CDTF">2026-08-06T08:25:00Z</dcterms:modified>
  <cp:category/>
</cp:coreProperties>
</file>